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BB6" w:rsidRDefault="002B0BB6" w:rsidP="002B0BB6">
      <w:pPr>
        <w:pStyle w:val="AralkYok"/>
        <w:jc w:val="center"/>
        <w:rPr>
          <w:b/>
          <w:sz w:val="28"/>
        </w:rPr>
      </w:pPr>
    </w:p>
    <w:p w:rsidR="001778FA" w:rsidRDefault="001778FA" w:rsidP="002B0BB6">
      <w:pPr>
        <w:pStyle w:val="AralkYok"/>
        <w:jc w:val="center"/>
        <w:rPr>
          <w:b/>
          <w:sz w:val="28"/>
        </w:rPr>
      </w:pPr>
    </w:p>
    <w:p w:rsidR="001778FA" w:rsidRPr="00C22072" w:rsidRDefault="001778FA" w:rsidP="001778FA">
      <w:pPr>
        <w:jc w:val="right"/>
        <w:rPr>
          <w:rFonts w:ascii="Calibri" w:hAnsi="Calibri" w:cs="Arial"/>
          <w:sz w:val="28"/>
          <w:szCs w:val="28"/>
        </w:rPr>
      </w:pPr>
      <w:proofErr w:type="gramStart"/>
      <w:r>
        <w:rPr>
          <w:rFonts w:ascii="Calibri" w:hAnsi="Calibri" w:cs="Arial"/>
          <w:sz w:val="28"/>
          <w:szCs w:val="28"/>
        </w:rPr>
        <w:t>…</w:t>
      </w:r>
      <w:r w:rsidRPr="00C22072">
        <w:rPr>
          <w:rFonts w:ascii="Calibri" w:hAnsi="Calibri" w:cs="Arial"/>
          <w:sz w:val="28"/>
          <w:szCs w:val="28"/>
        </w:rPr>
        <w:t>....</w:t>
      </w:r>
      <w:proofErr w:type="gramEnd"/>
      <w:r w:rsidRPr="00C22072">
        <w:rPr>
          <w:rFonts w:ascii="Calibri" w:hAnsi="Calibri" w:cs="Arial"/>
          <w:sz w:val="28"/>
          <w:szCs w:val="28"/>
        </w:rPr>
        <w:t>/</w:t>
      </w:r>
      <w:r>
        <w:rPr>
          <w:rFonts w:ascii="Calibri" w:hAnsi="Calibri" w:cs="Arial"/>
          <w:sz w:val="28"/>
          <w:szCs w:val="28"/>
        </w:rPr>
        <w:t>…</w:t>
      </w:r>
      <w:r w:rsidRPr="00C22072">
        <w:rPr>
          <w:rFonts w:ascii="Calibri" w:hAnsi="Calibri" w:cs="Arial"/>
          <w:sz w:val="28"/>
          <w:szCs w:val="28"/>
        </w:rPr>
        <w:t>..../201</w:t>
      </w:r>
      <w:r>
        <w:rPr>
          <w:rFonts w:ascii="Calibri" w:hAnsi="Calibri" w:cs="Arial"/>
          <w:sz w:val="28"/>
          <w:szCs w:val="28"/>
        </w:rPr>
        <w:t>4</w:t>
      </w:r>
    </w:p>
    <w:p w:rsidR="001778FA" w:rsidRPr="00C22072" w:rsidRDefault="001778FA" w:rsidP="001778FA">
      <w:pPr>
        <w:jc w:val="center"/>
        <w:rPr>
          <w:rFonts w:ascii="Calibri" w:hAnsi="Calibri" w:cs="Arial"/>
          <w:b/>
          <w:sz w:val="28"/>
          <w:szCs w:val="28"/>
        </w:rPr>
      </w:pPr>
    </w:p>
    <w:p w:rsidR="001778FA" w:rsidRPr="00C22072" w:rsidRDefault="001778FA" w:rsidP="001778FA">
      <w:pPr>
        <w:jc w:val="center"/>
        <w:rPr>
          <w:rFonts w:ascii="Calibri" w:hAnsi="Calibri" w:cs="Arial"/>
          <w:b/>
          <w:sz w:val="28"/>
          <w:szCs w:val="28"/>
        </w:rPr>
      </w:pPr>
      <w:r w:rsidRPr="00C22072">
        <w:rPr>
          <w:rFonts w:ascii="Calibri" w:hAnsi="Calibri" w:cs="Arial"/>
          <w:b/>
          <w:sz w:val="28"/>
          <w:szCs w:val="28"/>
        </w:rPr>
        <w:t>T.C. MEVLANA KALKINMA AJANSI,</w:t>
      </w:r>
    </w:p>
    <w:p w:rsidR="001778FA" w:rsidRPr="00C22072" w:rsidRDefault="001778FA" w:rsidP="001778FA">
      <w:pPr>
        <w:ind w:left="4956"/>
        <w:rPr>
          <w:rFonts w:ascii="Calibri" w:hAnsi="Calibri" w:cs="Arial"/>
          <w:b/>
          <w:sz w:val="28"/>
          <w:szCs w:val="28"/>
          <w:u w:val="single"/>
        </w:rPr>
      </w:pPr>
      <w:r w:rsidRPr="00C22072">
        <w:rPr>
          <w:rFonts w:ascii="Calibri" w:hAnsi="Calibri" w:cs="Arial"/>
          <w:b/>
          <w:sz w:val="28"/>
          <w:szCs w:val="28"/>
        </w:rPr>
        <w:t xml:space="preserve">         </w:t>
      </w:r>
      <w:r w:rsidRPr="00C22072">
        <w:rPr>
          <w:rFonts w:ascii="Calibri" w:hAnsi="Calibri" w:cs="Arial"/>
          <w:b/>
          <w:sz w:val="28"/>
          <w:szCs w:val="28"/>
          <w:u w:val="single"/>
        </w:rPr>
        <w:t>KONYA</w:t>
      </w:r>
    </w:p>
    <w:p w:rsidR="007E1C83" w:rsidRDefault="007E1C83" w:rsidP="000D01AC">
      <w:pPr>
        <w:jc w:val="center"/>
        <w:rPr>
          <w:b/>
          <w:sz w:val="28"/>
        </w:rPr>
      </w:pPr>
    </w:p>
    <w:p w:rsidR="00A04B8B" w:rsidRPr="008D5EAE" w:rsidRDefault="008D5EAE" w:rsidP="00A04B8B">
      <w:pPr>
        <w:jc w:val="both"/>
        <w:rPr>
          <w:sz w:val="24"/>
          <w:szCs w:val="24"/>
        </w:rPr>
      </w:pPr>
      <w:r w:rsidRPr="00BD7691">
        <w:rPr>
          <w:sz w:val="24"/>
          <w:szCs w:val="24"/>
        </w:rPr>
        <w:t>14</w:t>
      </w:r>
      <w:r w:rsidRPr="00C3298E">
        <w:rPr>
          <w:sz w:val="24"/>
          <w:szCs w:val="24"/>
        </w:rPr>
        <w:t xml:space="preserve">.04.2011* tarihinden sonra başvurusu yapılan yatırım teşvik belgem bulunmaktadır.  </w:t>
      </w:r>
      <w:r w:rsidR="000D01AC" w:rsidRPr="00C3298E">
        <w:rPr>
          <w:rFonts w:cstheme="minorHAnsi"/>
          <w:sz w:val="24"/>
          <w:szCs w:val="24"/>
        </w:rPr>
        <w:t>Ajansınıza sunulan</w:t>
      </w:r>
      <w:r w:rsidR="007E1C83" w:rsidRPr="00C3298E">
        <w:rPr>
          <w:rFonts w:cstheme="minorHAnsi"/>
          <w:sz w:val="24"/>
          <w:szCs w:val="24"/>
        </w:rPr>
        <w:t xml:space="preserve"> "</w:t>
      </w:r>
      <w:proofErr w:type="gramStart"/>
      <w:r w:rsidR="007E1C83" w:rsidRPr="00C3298E">
        <w:rPr>
          <w:rFonts w:cstheme="minorHAnsi"/>
          <w:sz w:val="24"/>
          <w:szCs w:val="24"/>
        </w:rPr>
        <w:t>..</w:t>
      </w:r>
      <w:r w:rsidR="009C4881" w:rsidRPr="00C3298E">
        <w:rPr>
          <w:rFonts w:cstheme="minorHAnsi"/>
          <w:sz w:val="24"/>
          <w:szCs w:val="24"/>
        </w:rPr>
        <w:t>.........</w:t>
      </w:r>
      <w:r w:rsidR="00C27497" w:rsidRPr="00C3298E">
        <w:rPr>
          <w:rFonts w:cstheme="minorHAnsi"/>
          <w:sz w:val="24"/>
          <w:szCs w:val="24"/>
        </w:rPr>
        <w:t>....</w:t>
      </w:r>
      <w:proofErr w:type="gramEnd"/>
      <w:r w:rsidR="00C27497" w:rsidRPr="00C3298E">
        <w:rPr>
          <w:rFonts w:cstheme="minorHAnsi"/>
          <w:sz w:val="24"/>
          <w:szCs w:val="24"/>
        </w:rPr>
        <w:t>" proje</w:t>
      </w:r>
      <w:r w:rsidR="0050069D" w:rsidRPr="00C3298E">
        <w:rPr>
          <w:rFonts w:cstheme="minorHAnsi"/>
          <w:sz w:val="24"/>
          <w:szCs w:val="24"/>
        </w:rPr>
        <w:t>si</w:t>
      </w:r>
      <w:r w:rsidR="00C27497" w:rsidRPr="00C3298E">
        <w:rPr>
          <w:rFonts w:cstheme="minorHAnsi"/>
          <w:sz w:val="24"/>
          <w:szCs w:val="24"/>
        </w:rPr>
        <w:t xml:space="preserve"> </w:t>
      </w:r>
      <w:r w:rsidR="006A042C" w:rsidRPr="00C3298E">
        <w:rPr>
          <w:rFonts w:cstheme="minorHAnsi"/>
          <w:sz w:val="24"/>
          <w:szCs w:val="24"/>
        </w:rPr>
        <w:t>içerisinde</w:t>
      </w:r>
      <w:r w:rsidR="0050069D" w:rsidRPr="00C3298E">
        <w:rPr>
          <w:rFonts w:cstheme="minorHAnsi"/>
          <w:sz w:val="24"/>
          <w:szCs w:val="24"/>
        </w:rPr>
        <w:t xml:space="preserve"> talep etmiş olduğumuz yatırımlar için</w:t>
      </w:r>
      <w:r w:rsidR="00C27497" w:rsidRPr="00C3298E">
        <w:rPr>
          <w:rFonts w:cstheme="minorHAnsi"/>
          <w:sz w:val="24"/>
          <w:szCs w:val="24"/>
        </w:rPr>
        <w:t xml:space="preserve"> </w:t>
      </w:r>
      <w:r w:rsidR="00A04B8B" w:rsidRPr="00C3298E">
        <w:rPr>
          <w:rFonts w:cstheme="minorHAnsi"/>
          <w:sz w:val="24"/>
          <w:szCs w:val="24"/>
        </w:rPr>
        <w:t>2009/15199</w:t>
      </w:r>
      <w:r w:rsidR="0050069D" w:rsidRPr="00C3298E">
        <w:rPr>
          <w:rFonts w:cstheme="minorHAnsi"/>
          <w:sz w:val="24"/>
          <w:szCs w:val="24"/>
        </w:rPr>
        <w:t xml:space="preserve"> " Yatırımlarda Devlet Yardımları Hakkında Karar" </w:t>
      </w:r>
      <w:r w:rsidR="00F41BB7" w:rsidRPr="00C3298E">
        <w:rPr>
          <w:rFonts w:cstheme="minorHAnsi"/>
          <w:sz w:val="24"/>
          <w:szCs w:val="24"/>
        </w:rPr>
        <w:t xml:space="preserve"> ve</w:t>
      </w:r>
      <w:r w:rsidR="007E637E" w:rsidRPr="00C3298E">
        <w:rPr>
          <w:rFonts w:cstheme="minorHAnsi"/>
          <w:sz w:val="24"/>
          <w:szCs w:val="24"/>
        </w:rPr>
        <w:t xml:space="preserve"> 2012/3305 sayılı "</w:t>
      </w:r>
      <w:r w:rsidR="00A04B8B" w:rsidRPr="00C3298E">
        <w:rPr>
          <w:rFonts w:cstheme="minorHAnsi"/>
          <w:sz w:val="24"/>
          <w:szCs w:val="24"/>
        </w:rPr>
        <w:t>Yatırımlarda Devlet Yardımları Hakkında Karar"</w:t>
      </w:r>
      <w:r w:rsidR="00F41BB7" w:rsidRPr="00C3298E">
        <w:rPr>
          <w:rFonts w:cstheme="minorHAnsi"/>
          <w:sz w:val="24"/>
          <w:szCs w:val="24"/>
        </w:rPr>
        <w:t xml:space="preserve"> </w:t>
      </w:r>
      <w:r w:rsidR="00A04B8B" w:rsidRPr="00C3298E">
        <w:rPr>
          <w:rFonts w:cstheme="minorHAnsi"/>
          <w:sz w:val="24"/>
          <w:szCs w:val="24"/>
        </w:rPr>
        <w:t>kapsamında</w:t>
      </w:r>
      <w:r w:rsidR="0050069D" w:rsidRPr="00C3298E">
        <w:rPr>
          <w:rFonts w:cstheme="minorHAnsi"/>
          <w:sz w:val="24"/>
          <w:szCs w:val="24"/>
        </w:rPr>
        <w:t>ki</w:t>
      </w:r>
      <w:r w:rsidR="00A04B8B" w:rsidRPr="00C3298E">
        <w:rPr>
          <w:rFonts w:cstheme="minorHAnsi"/>
          <w:sz w:val="24"/>
          <w:szCs w:val="24"/>
        </w:rPr>
        <w:t xml:space="preserve"> desteklerden halihazırda yararlanmadığımızı ve yararlanmayacağımızı, </w:t>
      </w:r>
      <w:r w:rsidR="006A042C" w:rsidRPr="00C3298E">
        <w:rPr>
          <w:rFonts w:cstheme="minorHAnsi"/>
          <w:sz w:val="24"/>
          <w:szCs w:val="24"/>
        </w:rPr>
        <w:t>projenin</w:t>
      </w:r>
      <w:r w:rsidR="00A04B8B" w:rsidRPr="00C3298E">
        <w:rPr>
          <w:rFonts w:cstheme="minorHAnsi"/>
          <w:sz w:val="24"/>
          <w:szCs w:val="24"/>
        </w:rPr>
        <w:t xml:space="preserve"> herhangi bir aşamasında aksinin tespiti halinde </w:t>
      </w:r>
      <w:r w:rsidR="006A042C" w:rsidRPr="00C3298E">
        <w:rPr>
          <w:rFonts w:cstheme="minorHAnsi"/>
          <w:sz w:val="24"/>
          <w:szCs w:val="24"/>
        </w:rPr>
        <w:t>ajans</w:t>
      </w:r>
      <w:r w:rsidR="006A042C" w:rsidRPr="00507C7A">
        <w:rPr>
          <w:rFonts w:cstheme="minorHAnsi"/>
          <w:sz w:val="24"/>
          <w:szCs w:val="24"/>
        </w:rPr>
        <w:t xml:space="preserve"> tarafından</w:t>
      </w:r>
      <w:r w:rsidR="00A04B8B" w:rsidRPr="00507C7A">
        <w:rPr>
          <w:rFonts w:cstheme="minorHAnsi"/>
          <w:sz w:val="24"/>
          <w:szCs w:val="24"/>
        </w:rPr>
        <w:t xml:space="preserve"> sağlanan desteklerle ilgili her türlü müeyyidenin uygulanmasını</w:t>
      </w:r>
      <w:r w:rsidR="0050069D" w:rsidRPr="00507C7A">
        <w:rPr>
          <w:rFonts w:cstheme="minorHAnsi"/>
          <w:sz w:val="24"/>
          <w:szCs w:val="24"/>
        </w:rPr>
        <w:t xml:space="preserve"> ve</w:t>
      </w:r>
      <w:r w:rsidR="00A04B8B" w:rsidRPr="00507C7A">
        <w:rPr>
          <w:rFonts w:cstheme="minorHAnsi"/>
          <w:sz w:val="24"/>
          <w:szCs w:val="24"/>
        </w:rPr>
        <w:t xml:space="preserve"> </w:t>
      </w:r>
      <w:r w:rsidR="0050069D" w:rsidRPr="00507C7A">
        <w:rPr>
          <w:rFonts w:cstheme="minorHAnsi"/>
          <w:sz w:val="24"/>
          <w:szCs w:val="24"/>
        </w:rPr>
        <w:t>5 yıl süreyle ajansa başvuruda bulun</w:t>
      </w:r>
      <w:r w:rsidR="00CF1EF9">
        <w:rPr>
          <w:rFonts w:cstheme="minorHAnsi"/>
          <w:sz w:val="24"/>
          <w:szCs w:val="24"/>
        </w:rPr>
        <w:t>a</w:t>
      </w:r>
      <w:r w:rsidR="0050069D" w:rsidRPr="00507C7A">
        <w:rPr>
          <w:rFonts w:cstheme="minorHAnsi"/>
          <w:sz w:val="24"/>
          <w:szCs w:val="24"/>
        </w:rPr>
        <w:t xml:space="preserve">mayacağımızı </w:t>
      </w:r>
      <w:r w:rsidR="00A04B8B" w:rsidRPr="00507C7A">
        <w:rPr>
          <w:rFonts w:cstheme="minorHAnsi"/>
          <w:sz w:val="24"/>
          <w:szCs w:val="24"/>
        </w:rPr>
        <w:t>beyan, kabul ve taahhüt ederiz.</w:t>
      </w:r>
    </w:p>
    <w:p w:rsidR="00507C7A" w:rsidRDefault="00507C7A" w:rsidP="000D01AC">
      <w:pPr>
        <w:jc w:val="both"/>
        <w:rPr>
          <w:rFonts w:ascii="Times New Roman" w:hAnsi="Times New Roman"/>
        </w:rPr>
      </w:pPr>
    </w:p>
    <w:p w:rsidR="00507C7A" w:rsidRPr="00F21449" w:rsidRDefault="00507C7A" w:rsidP="000D01AC">
      <w:pPr>
        <w:jc w:val="both"/>
      </w:pPr>
    </w:p>
    <w:p w:rsidR="00932840" w:rsidRPr="00760059" w:rsidRDefault="00932840" w:rsidP="00932840">
      <w:pPr>
        <w:spacing w:after="0" w:line="240" w:lineRule="auto"/>
        <w:jc w:val="both"/>
        <w:rPr>
          <w:b/>
          <w:sz w:val="24"/>
          <w:szCs w:val="24"/>
        </w:rPr>
      </w:pPr>
      <w:r w:rsidRPr="00760059">
        <w:rPr>
          <w:b/>
          <w:sz w:val="24"/>
          <w:szCs w:val="24"/>
        </w:rPr>
        <w:t>Kurum/Kuruluşu temsil ve ilzama yetkili kişi(</w:t>
      </w:r>
      <w:proofErr w:type="spellStart"/>
      <w:r w:rsidRPr="00760059">
        <w:rPr>
          <w:b/>
          <w:sz w:val="24"/>
          <w:szCs w:val="24"/>
        </w:rPr>
        <w:t>ler</w:t>
      </w:r>
      <w:proofErr w:type="spellEnd"/>
      <w:r w:rsidRPr="00760059">
        <w:rPr>
          <w:b/>
          <w:sz w:val="24"/>
          <w:szCs w:val="24"/>
        </w:rPr>
        <w:t xml:space="preserve">): </w:t>
      </w:r>
    </w:p>
    <w:p w:rsidR="00932840" w:rsidRPr="00F21449" w:rsidRDefault="00932840" w:rsidP="00932840">
      <w:pPr>
        <w:spacing w:after="0" w:line="240" w:lineRule="auto"/>
        <w:jc w:val="both"/>
        <w:rPr>
          <w:sz w:val="24"/>
          <w:szCs w:val="24"/>
        </w:rPr>
      </w:pPr>
    </w:p>
    <w:p w:rsidR="00932840" w:rsidRPr="00F21449" w:rsidRDefault="00932840" w:rsidP="00932840">
      <w:pPr>
        <w:spacing w:after="0" w:line="240" w:lineRule="auto"/>
        <w:jc w:val="both"/>
        <w:rPr>
          <w:b/>
          <w:sz w:val="24"/>
          <w:szCs w:val="24"/>
        </w:rPr>
      </w:pPr>
      <w:r w:rsidRPr="00F21449">
        <w:rPr>
          <w:b/>
          <w:sz w:val="24"/>
          <w:szCs w:val="24"/>
        </w:rPr>
        <w:t>Ad</w:t>
      </w:r>
      <w:r w:rsidR="008D3C73">
        <w:rPr>
          <w:b/>
          <w:sz w:val="24"/>
          <w:szCs w:val="24"/>
        </w:rPr>
        <w:t>ı - Soyadı</w:t>
      </w:r>
      <w:r w:rsidRPr="00F21449">
        <w:rPr>
          <w:b/>
          <w:sz w:val="24"/>
          <w:szCs w:val="24"/>
        </w:rPr>
        <w:tab/>
      </w:r>
      <w:r w:rsidRPr="00F21449">
        <w:rPr>
          <w:b/>
          <w:sz w:val="24"/>
          <w:szCs w:val="24"/>
        </w:rPr>
        <w:tab/>
        <w:t>:</w:t>
      </w:r>
    </w:p>
    <w:p w:rsidR="00932840" w:rsidRPr="00F21449" w:rsidRDefault="00932840" w:rsidP="00932840">
      <w:pPr>
        <w:spacing w:after="0" w:line="240" w:lineRule="auto"/>
        <w:jc w:val="both"/>
        <w:rPr>
          <w:b/>
          <w:sz w:val="24"/>
          <w:szCs w:val="24"/>
        </w:rPr>
      </w:pPr>
      <w:r w:rsidRPr="00F21449">
        <w:rPr>
          <w:b/>
          <w:sz w:val="24"/>
          <w:szCs w:val="24"/>
        </w:rPr>
        <w:t>Görev</w:t>
      </w:r>
      <w:r w:rsidRPr="00F21449">
        <w:rPr>
          <w:b/>
          <w:sz w:val="24"/>
          <w:szCs w:val="24"/>
        </w:rPr>
        <w:tab/>
      </w:r>
      <w:r w:rsidRPr="00F21449">
        <w:rPr>
          <w:b/>
          <w:sz w:val="24"/>
          <w:szCs w:val="24"/>
        </w:rPr>
        <w:tab/>
      </w:r>
      <w:r w:rsidRPr="00F21449">
        <w:rPr>
          <w:b/>
          <w:sz w:val="24"/>
          <w:szCs w:val="24"/>
        </w:rPr>
        <w:tab/>
        <w:t>:</w:t>
      </w:r>
    </w:p>
    <w:p w:rsidR="00507C7A" w:rsidRPr="00F21449" w:rsidRDefault="00932840" w:rsidP="00932840">
      <w:pPr>
        <w:spacing w:after="0" w:line="240" w:lineRule="auto"/>
        <w:jc w:val="both"/>
        <w:rPr>
          <w:b/>
          <w:sz w:val="24"/>
          <w:szCs w:val="24"/>
        </w:rPr>
      </w:pPr>
      <w:r w:rsidRPr="00F21449">
        <w:rPr>
          <w:b/>
          <w:sz w:val="24"/>
          <w:szCs w:val="24"/>
        </w:rPr>
        <w:t>Kaşe ve imza</w:t>
      </w:r>
      <w:r w:rsidRPr="00F21449">
        <w:rPr>
          <w:b/>
          <w:sz w:val="24"/>
          <w:szCs w:val="24"/>
        </w:rPr>
        <w:tab/>
      </w:r>
      <w:r w:rsidRPr="00F21449">
        <w:rPr>
          <w:b/>
          <w:sz w:val="24"/>
          <w:szCs w:val="24"/>
        </w:rPr>
        <w:tab/>
        <w:t>:</w:t>
      </w:r>
    </w:p>
    <w:p w:rsidR="00507C7A" w:rsidRDefault="00507C7A" w:rsidP="000D01AC">
      <w:pPr>
        <w:jc w:val="both"/>
        <w:rPr>
          <w:rFonts w:ascii="Times New Roman" w:hAnsi="Times New Roman"/>
        </w:rPr>
      </w:pPr>
    </w:p>
    <w:p w:rsidR="00507C7A" w:rsidRDefault="00507C7A" w:rsidP="000D01AC">
      <w:pPr>
        <w:jc w:val="both"/>
        <w:rPr>
          <w:rFonts w:ascii="Times New Roman" w:hAnsi="Times New Roman"/>
        </w:rPr>
      </w:pPr>
    </w:p>
    <w:p w:rsidR="006A042C" w:rsidRPr="00CF1EF9" w:rsidRDefault="006A042C" w:rsidP="000D01AC">
      <w:pPr>
        <w:jc w:val="both"/>
        <w:rPr>
          <w:rFonts w:cstheme="minorHAnsi"/>
        </w:rPr>
      </w:pPr>
      <w:r w:rsidRPr="00CF1EF9">
        <w:rPr>
          <w:rFonts w:cstheme="minorHAnsi"/>
        </w:rPr>
        <w:t>Not: Daha önceden bahsi geçen kararlarla ilgili yatırım teşvik belgesi almış olup proje başvuru tarihinde</w:t>
      </w:r>
      <w:r w:rsidR="0050069D" w:rsidRPr="00CF1EF9">
        <w:rPr>
          <w:rFonts w:cstheme="minorHAnsi"/>
        </w:rPr>
        <w:t>n önce</w:t>
      </w:r>
      <w:r w:rsidRPr="00CF1EF9">
        <w:rPr>
          <w:rFonts w:cstheme="minorHAnsi"/>
        </w:rPr>
        <w:t xml:space="preserve"> tamamla vizesi ile tamamlanan yatırımlar taahhüt kapsamına girmemektedir. </w:t>
      </w:r>
      <w:r w:rsidR="008D3C73" w:rsidRPr="00CF1EF9">
        <w:rPr>
          <w:rFonts w:cstheme="minorHAnsi"/>
        </w:rPr>
        <w:t>Hâlihazırda</w:t>
      </w:r>
      <w:r w:rsidRPr="00CF1EF9">
        <w:rPr>
          <w:rFonts w:cstheme="minorHAnsi"/>
        </w:rPr>
        <w:t xml:space="preserve"> mevcut belgesi bulunan ve belge ekinde belirtilen "Yerli Makine Teçhizat Listesi" ve "İthal Makine Teçhizat Listesi"</w:t>
      </w:r>
      <w:r w:rsidR="0050069D" w:rsidRPr="00CF1EF9">
        <w:rPr>
          <w:rFonts w:cstheme="minorHAnsi"/>
        </w:rPr>
        <w:t xml:space="preserve"> kapsamı</w:t>
      </w:r>
      <w:r w:rsidRPr="00CF1EF9">
        <w:rPr>
          <w:rFonts w:cstheme="minorHAnsi"/>
        </w:rPr>
        <w:t xml:space="preserve"> haricinde</w:t>
      </w:r>
      <w:r w:rsidR="0050069D" w:rsidRPr="00CF1EF9">
        <w:rPr>
          <w:rFonts w:cstheme="minorHAnsi"/>
        </w:rPr>
        <w:t>ki</w:t>
      </w:r>
      <w:r w:rsidRPr="00CF1EF9">
        <w:rPr>
          <w:rFonts w:cstheme="minorHAnsi"/>
        </w:rPr>
        <w:t xml:space="preserve"> makineler için proje sunulmuş ise "Yatırım Teşvik Belgesi" ve eklerini</w:t>
      </w:r>
      <w:r w:rsidR="0050069D" w:rsidRPr="00CF1EF9">
        <w:rPr>
          <w:rFonts w:cstheme="minorHAnsi"/>
        </w:rPr>
        <w:t>n</w:t>
      </w:r>
      <w:r w:rsidRPr="00CF1EF9">
        <w:rPr>
          <w:rFonts w:cstheme="minorHAnsi"/>
        </w:rPr>
        <w:t xml:space="preserve"> ajansa sunması gerekir. </w:t>
      </w:r>
    </w:p>
    <w:p w:rsidR="006A042C" w:rsidRDefault="006A042C" w:rsidP="000D01A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</w:p>
    <w:p w:rsidR="007E1C83" w:rsidRDefault="007E1C83" w:rsidP="007E1C83">
      <w:pPr>
        <w:jc w:val="both"/>
        <w:rPr>
          <w:rFonts w:cstheme="minorHAnsi"/>
          <w:szCs w:val="24"/>
        </w:rPr>
      </w:pPr>
      <w:r w:rsidRPr="00CF1EF9">
        <w:rPr>
          <w:rFonts w:cstheme="minorHAnsi"/>
          <w:szCs w:val="24"/>
        </w:rPr>
        <w:t>(Projede ortak var ise Ortaklık Beyannamesini imzalayan yetkili kişi tarafından da imzalanmalıdır.)</w:t>
      </w:r>
    </w:p>
    <w:p w:rsidR="008D5EAE" w:rsidRPr="00CF1EF9" w:rsidRDefault="008D5EAE" w:rsidP="007E1C83">
      <w:pPr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*</w:t>
      </w:r>
      <w:r w:rsidRPr="00BD7691">
        <w:rPr>
          <w:sz w:val="24"/>
          <w:szCs w:val="24"/>
        </w:rPr>
        <w:t xml:space="preserve">14.04.2011 tarihinden </w:t>
      </w:r>
      <w:r>
        <w:rPr>
          <w:sz w:val="24"/>
          <w:szCs w:val="24"/>
        </w:rPr>
        <w:t>önce</w:t>
      </w:r>
      <w:r w:rsidRPr="00BD7691">
        <w:rPr>
          <w:sz w:val="24"/>
          <w:szCs w:val="24"/>
        </w:rPr>
        <w:t xml:space="preserve"> başvurusu yapılan yatırım teşvik </w:t>
      </w:r>
      <w:r>
        <w:rPr>
          <w:sz w:val="24"/>
          <w:szCs w:val="24"/>
        </w:rPr>
        <w:t>belgesi sahiplerinden taahh</w:t>
      </w:r>
      <w:r w:rsidR="006E1BD9">
        <w:rPr>
          <w:sz w:val="24"/>
          <w:szCs w:val="24"/>
        </w:rPr>
        <w:t>ütname isten</w:t>
      </w:r>
      <w:r>
        <w:rPr>
          <w:sz w:val="24"/>
          <w:szCs w:val="24"/>
        </w:rPr>
        <w:t xml:space="preserve">memektedir. </w:t>
      </w:r>
    </w:p>
    <w:sectPr w:rsidR="008D5EAE" w:rsidRPr="00CF1EF9" w:rsidSect="00086FE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77F" w:rsidRDefault="00B5677F">
      <w:pPr>
        <w:spacing w:after="0" w:line="240" w:lineRule="auto"/>
        <w:pPrChange w:id="2" w:author="ekocoglu" w:date="2012-11-09T09:16:00Z">
          <w:pPr/>
        </w:pPrChange>
      </w:pPr>
      <w:r>
        <w:separator/>
      </w:r>
    </w:p>
  </w:endnote>
  <w:endnote w:type="continuationSeparator" w:id="0">
    <w:p w:rsidR="00B5677F" w:rsidRDefault="00B5677F">
      <w:pPr>
        <w:spacing w:after="0" w:line="240" w:lineRule="auto"/>
        <w:pPrChange w:id="3" w:author="ekocoglu" w:date="2012-11-09T09:16:00Z">
          <w:pPr/>
        </w:pPrChange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77F" w:rsidRDefault="00B5677F">
      <w:pPr>
        <w:spacing w:after="0" w:line="240" w:lineRule="auto"/>
        <w:pPrChange w:id="0" w:author="ekocoglu" w:date="2012-11-09T09:16:00Z">
          <w:pPr/>
        </w:pPrChange>
      </w:pPr>
      <w:r>
        <w:separator/>
      </w:r>
    </w:p>
  </w:footnote>
  <w:footnote w:type="continuationSeparator" w:id="0">
    <w:p w:rsidR="00B5677F" w:rsidRDefault="00B5677F">
      <w:pPr>
        <w:spacing w:after="0" w:line="240" w:lineRule="auto"/>
        <w:pPrChange w:id="1" w:author="ekocoglu" w:date="2012-11-09T09:16:00Z">
          <w:pPr/>
        </w:pPrChange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C7A" w:rsidRPr="001778FA" w:rsidRDefault="002A3D78" w:rsidP="00507C7A">
    <w:pPr>
      <w:jc w:val="right"/>
      <w:rPr>
        <w:rFonts w:asciiTheme="majorHAnsi" w:hAnsiTheme="majorHAnsi"/>
        <w:b/>
        <w:sz w:val="36"/>
      </w:rPr>
    </w:pPr>
    <w:r w:rsidRPr="001778FA">
      <w:rPr>
        <w:rFonts w:asciiTheme="majorHAnsi" w:hAnsiTheme="majorHAnsi"/>
        <w:b/>
        <w:noProof/>
        <w:sz w:val="28"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-217805</wp:posOffset>
          </wp:positionH>
          <wp:positionV relativeFrom="paragraph">
            <wp:posOffset>-220980</wp:posOffset>
          </wp:positionV>
          <wp:extent cx="1788160" cy="579120"/>
          <wp:effectExtent l="19050" t="0" r="2540" b="0"/>
          <wp:wrapTight wrapText="bothSides">
            <wp:wrapPolygon edited="0">
              <wp:start x="-230" y="0"/>
              <wp:lineTo x="-230" y="20605"/>
              <wp:lineTo x="21631" y="20605"/>
              <wp:lineTo x="21631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816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60998" w:rsidRPr="001778FA">
      <w:rPr>
        <w:rFonts w:asciiTheme="majorHAnsi" w:hAnsiTheme="majorHAnsi"/>
        <w:b/>
        <w:sz w:val="28"/>
      </w:rPr>
      <w:t>EK</w:t>
    </w:r>
    <w:r w:rsidR="001778FA">
      <w:rPr>
        <w:rFonts w:asciiTheme="majorHAnsi" w:hAnsiTheme="majorHAnsi"/>
        <w:b/>
        <w:sz w:val="28"/>
      </w:rPr>
      <w:t>:</w:t>
    </w:r>
    <w:r w:rsidR="00060998" w:rsidRPr="001778FA">
      <w:rPr>
        <w:rFonts w:asciiTheme="majorHAnsi" w:hAnsiTheme="majorHAnsi"/>
        <w:b/>
        <w:sz w:val="28"/>
      </w:rPr>
      <w:t xml:space="preserve"> F</w:t>
    </w:r>
    <w:r w:rsidR="001778FA">
      <w:rPr>
        <w:rFonts w:asciiTheme="majorHAnsi" w:hAnsiTheme="majorHAnsi"/>
        <w:b/>
        <w:sz w:val="28"/>
      </w:rPr>
      <w:t>—</w:t>
    </w:r>
    <w:r w:rsidR="00507C7A" w:rsidRPr="001778FA">
      <w:rPr>
        <w:rFonts w:asciiTheme="majorHAnsi" w:hAnsiTheme="majorHAnsi"/>
        <w:b/>
        <w:sz w:val="28"/>
      </w:rPr>
      <w:t>YATIRIM TEŞVİK TAAHHÜTNAMESİ</w:t>
    </w:r>
  </w:p>
  <w:p w:rsidR="000D01AC" w:rsidRDefault="000D01AC" w:rsidP="000D01AC">
    <w:pPr>
      <w:pStyle w:val="stbilgi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F417DD"/>
    <w:rsid w:val="00014E34"/>
    <w:rsid w:val="00060998"/>
    <w:rsid w:val="00086FE4"/>
    <w:rsid w:val="000D01AC"/>
    <w:rsid w:val="001147D0"/>
    <w:rsid w:val="00154FE1"/>
    <w:rsid w:val="00155744"/>
    <w:rsid w:val="00171E74"/>
    <w:rsid w:val="001778FA"/>
    <w:rsid w:val="002556D5"/>
    <w:rsid w:val="002701C8"/>
    <w:rsid w:val="002A3D78"/>
    <w:rsid w:val="002B0BB6"/>
    <w:rsid w:val="00300D06"/>
    <w:rsid w:val="0031496C"/>
    <w:rsid w:val="003752FF"/>
    <w:rsid w:val="00395366"/>
    <w:rsid w:val="0050069D"/>
    <w:rsid w:val="00507C7A"/>
    <w:rsid w:val="00516789"/>
    <w:rsid w:val="00593803"/>
    <w:rsid w:val="005B634B"/>
    <w:rsid w:val="0069054F"/>
    <w:rsid w:val="006A042C"/>
    <w:rsid w:val="006E1BD9"/>
    <w:rsid w:val="007445DB"/>
    <w:rsid w:val="00760059"/>
    <w:rsid w:val="007A2E66"/>
    <w:rsid w:val="007C3EBD"/>
    <w:rsid w:val="007E1C83"/>
    <w:rsid w:val="007E637E"/>
    <w:rsid w:val="0084714A"/>
    <w:rsid w:val="0087380D"/>
    <w:rsid w:val="008D3C73"/>
    <w:rsid w:val="008D5EAE"/>
    <w:rsid w:val="00905CFD"/>
    <w:rsid w:val="00932840"/>
    <w:rsid w:val="009863ED"/>
    <w:rsid w:val="00992824"/>
    <w:rsid w:val="009C4881"/>
    <w:rsid w:val="00A04B8B"/>
    <w:rsid w:val="00A415EF"/>
    <w:rsid w:val="00A7276F"/>
    <w:rsid w:val="00B5677F"/>
    <w:rsid w:val="00BE4CFA"/>
    <w:rsid w:val="00C27497"/>
    <w:rsid w:val="00C3298E"/>
    <w:rsid w:val="00C77CFD"/>
    <w:rsid w:val="00CF1EF9"/>
    <w:rsid w:val="00D02331"/>
    <w:rsid w:val="00D42277"/>
    <w:rsid w:val="00D539B4"/>
    <w:rsid w:val="00DD3BA6"/>
    <w:rsid w:val="00E039D1"/>
    <w:rsid w:val="00E17808"/>
    <w:rsid w:val="00E94FC9"/>
    <w:rsid w:val="00EE36B2"/>
    <w:rsid w:val="00F0233D"/>
    <w:rsid w:val="00F21449"/>
    <w:rsid w:val="00F417DD"/>
    <w:rsid w:val="00F41BB7"/>
    <w:rsid w:val="00F712E4"/>
    <w:rsid w:val="00FF0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F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D0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D01AC"/>
  </w:style>
  <w:style w:type="paragraph" w:styleId="Altbilgi">
    <w:name w:val="footer"/>
    <w:basedOn w:val="Normal"/>
    <w:link w:val="AltbilgiChar"/>
    <w:uiPriority w:val="99"/>
    <w:semiHidden/>
    <w:unhideWhenUsed/>
    <w:rsid w:val="000D0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D01AC"/>
  </w:style>
  <w:style w:type="character" w:customStyle="1" w:styleId="Normal1">
    <w:name w:val="Normal1"/>
    <w:rsid w:val="00A04B8B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AralkYok">
    <w:name w:val="No Spacing"/>
    <w:uiPriority w:val="1"/>
    <w:qFormat/>
    <w:rsid w:val="002B0BB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ekocoglu</dc:creator>
  <cp:lastModifiedBy>cakan.tanidik</cp:lastModifiedBy>
  <cp:revision>19</cp:revision>
  <dcterms:created xsi:type="dcterms:W3CDTF">2013-09-20T07:19:00Z</dcterms:created>
  <dcterms:modified xsi:type="dcterms:W3CDTF">2013-09-24T13:36:00Z</dcterms:modified>
</cp:coreProperties>
</file>